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D4D60" w14:textId="3BAB5DC1" w:rsidR="00DB39F5" w:rsidRPr="002359EC" w:rsidRDefault="000F59F1" w:rsidP="00DB39F5">
      <w:pPr>
        <w:suppressLineNumbers/>
        <w:suppressAutoHyphens/>
        <w:jc w:val="right"/>
        <w:outlineLvl w:val="3"/>
        <w:rPr>
          <w:rFonts w:cs="Times New Roman"/>
          <w:b/>
          <w:kern w:val="32"/>
          <w:szCs w:val="24"/>
        </w:rPr>
      </w:pPr>
      <w:r>
        <w:rPr>
          <w:b/>
          <w:kern w:val="32"/>
        </w:rPr>
        <w:t>7</w:t>
      </w:r>
      <w:r w:rsidR="00DB39F5" w:rsidRPr="002359EC">
        <w:rPr>
          <w:rFonts w:cs="Times New Roman"/>
          <w:b/>
          <w:kern w:val="32"/>
          <w:szCs w:val="24"/>
        </w:rPr>
        <w:t>.pielikums</w:t>
      </w:r>
    </w:p>
    <w:p w14:paraId="4ED76CA9" w14:textId="77777777" w:rsidR="0014550D" w:rsidRPr="00464FD9" w:rsidRDefault="0014550D" w:rsidP="0014550D">
      <w:pPr>
        <w:suppressLineNumbers/>
        <w:suppressAutoHyphens/>
        <w:contextualSpacing/>
        <w:jc w:val="right"/>
        <w:rPr>
          <w:rFonts w:cs="Times New Roman"/>
          <w:bCs/>
          <w:sz w:val="22"/>
        </w:rPr>
      </w:pPr>
      <w:r w:rsidRPr="00464FD9">
        <w:rPr>
          <w:rFonts w:cs="Times New Roman"/>
          <w:bCs/>
          <w:sz w:val="22"/>
        </w:rPr>
        <w:t xml:space="preserve">Atklāta konkursa “Informācijas tehnoloģiju vides </w:t>
      </w:r>
    </w:p>
    <w:p w14:paraId="3970785F" w14:textId="77777777" w:rsidR="0014550D" w:rsidRPr="00464FD9" w:rsidRDefault="0014550D" w:rsidP="0014550D">
      <w:pPr>
        <w:suppressLineNumbers/>
        <w:suppressAutoHyphens/>
        <w:contextualSpacing/>
        <w:jc w:val="right"/>
        <w:rPr>
          <w:rFonts w:cs="Times New Roman"/>
          <w:bCs/>
          <w:sz w:val="22"/>
        </w:rPr>
      </w:pPr>
      <w:r w:rsidRPr="00464FD9">
        <w:rPr>
          <w:rFonts w:cs="Times New Roman"/>
          <w:bCs/>
          <w:sz w:val="22"/>
        </w:rPr>
        <w:t xml:space="preserve">un datu </w:t>
      </w:r>
      <w:proofErr w:type="spellStart"/>
      <w:r w:rsidRPr="00464FD9">
        <w:rPr>
          <w:rFonts w:cs="Times New Roman"/>
          <w:bCs/>
          <w:sz w:val="22"/>
        </w:rPr>
        <w:t>izvērtējums</w:t>
      </w:r>
      <w:proofErr w:type="spellEnd"/>
      <w:r w:rsidRPr="00464FD9">
        <w:rPr>
          <w:rFonts w:cs="Times New Roman"/>
          <w:bCs/>
          <w:sz w:val="22"/>
        </w:rPr>
        <w:t xml:space="preserve"> Izglītības kvalitātes monitoringa sistēmas</w:t>
      </w:r>
    </w:p>
    <w:p w14:paraId="2AC69A59" w14:textId="77777777" w:rsidR="0014550D" w:rsidRPr="00464FD9" w:rsidRDefault="0014550D" w:rsidP="0014550D">
      <w:pPr>
        <w:suppressLineNumbers/>
        <w:suppressAutoHyphens/>
        <w:contextualSpacing/>
        <w:jc w:val="right"/>
        <w:rPr>
          <w:rFonts w:cs="Times New Roman"/>
          <w:bCs/>
          <w:color w:val="000000" w:themeColor="text1"/>
          <w:sz w:val="22"/>
        </w:rPr>
      </w:pPr>
      <w:r w:rsidRPr="00464FD9">
        <w:rPr>
          <w:rFonts w:cs="Times New Roman"/>
          <w:bCs/>
          <w:sz w:val="22"/>
        </w:rPr>
        <w:t xml:space="preserve"> (IKM sistēmas) rīku un procesu tālākai attīstībai”</w:t>
      </w:r>
    </w:p>
    <w:p w14:paraId="524F3E11" w14:textId="201C06E6" w:rsidR="00DB39F5" w:rsidRPr="0015257A" w:rsidRDefault="0014550D" w:rsidP="0014550D">
      <w:pPr>
        <w:tabs>
          <w:tab w:val="left" w:pos="4930"/>
        </w:tabs>
        <w:jc w:val="right"/>
        <w:rPr>
          <w:rFonts w:eastAsia="Calibri" w:cs="Times New Roman"/>
          <w:b/>
          <w:bCs/>
          <w:sz w:val="23"/>
          <w:szCs w:val="23"/>
        </w:rPr>
      </w:pPr>
      <w:r w:rsidRPr="00464FD9">
        <w:rPr>
          <w:rFonts w:cs="Times New Roman"/>
          <w:bCs/>
          <w:color w:val="000000" w:themeColor="text1"/>
          <w:sz w:val="22"/>
        </w:rPr>
        <w:t>identifikācijas Nr.</w:t>
      </w:r>
      <w:r w:rsidRPr="00464FD9">
        <w:rPr>
          <w:rFonts w:eastAsia="Times New Roman" w:cs="Times New Roman"/>
          <w:bCs/>
          <w:color w:val="000000" w:themeColor="text1"/>
          <w:sz w:val="22"/>
          <w:lang w:eastAsia="ar-SA"/>
        </w:rPr>
        <w:t xml:space="preserve"> </w:t>
      </w:r>
      <w:r w:rsidRPr="00464FD9">
        <w:rPr>
          <w:rFonts w:eastAsia="Times New Roman" w:cs="Times New Roman"/>
          <w:bCs/>
          <w:sz w:val="22"/>
        </w:rPr>
        <w:t>IZM2026/10/AK/AIKA</w:t>
      </w:r>
      <w:r w:rsidRPr="00464FD9">
        <w:rPr>
          <w:rFonts w:cs="Times New Roman"/>
          <w:bCs/>
          <w:sz w:val="22"/>
        </w:rPr>
        <w:t>, nolikumam</w:t>
      </w:r>
    </w:p>
    <w:p w14:paraId="450CEF76" w14:textId="77777777" w:rsidR="00DB39F5" w:rsidRPr="00094DC1" w:rsidRDefault="00DB39F5" w:rsidP="00DB39F5">
      <w:pPr>
        <w:tabs>
          <w:tab w:val="left" w:pos="284"/>
        </w:tabs>
        <w:jc w:val="center"/>
        <w:rPr>
          <w:rFonts w:eastAsia="Times New Roman" w:cs="Times New Roman"/>
          <w:b/>
          <w:szCs w:val="24"/>
        </w:rPr>
      </w:pPr>
    </w:p>
    <w:p w14:paraId="1C4B612E" w14:textId="77777777" w:rsidR="00DB39F5" w:rsidRPr="00094DC1" w:rsidRDefault="00DB39F5" w:rsidP="00DB39F5">
      <w:pPr>
        <w:tabs>
          <w:tab w:val="left" w:pos="284"/>
        </w:tabs>
        <w:jc w:val="center"/>
        <w:rPr>
          <w:rFonts w:eastAsia="Times New Roman" w:cs="Times New Roman"/>
          <w:b/>
          <w:szCs w:val="24"/>
        </w:rPr>
      </w:pPr>
    </w:p>
    <w:p w14:paraId="12DBD6FD" w14:textId="77777777" w:rsidR="00DB39F5" w:rsidRPr="00094DC1" w:rsidRDefault="00DB39F5" w:rsidP="00DB39F5">
      <w:pPr>
        <w:tabs>
          <w:tab w:val="left" w:pos="284"/>
        </w:tabs>
        <w:jc w:val="center"/>
        <w:rPr>
          <w:rFonts w:eastAsia="Times New Roman" w:cs="Times New Roman"/>
          <w:b/>
          <w:szCs w:val="24"/>
        </w:rPr>
      </w:pPr>
      <w:r w:rsidRPr="00094DC1">
        <w:rPr>
          <w:rFonts w:eastAsia="Times New Roman" w:cs="Times New Roman"/>
          <w:b/>
          <w:szCs w:val="24"/>
        </w:rPr>
        <w:t>PERSONAS, UZ KURAS IESPĒJĀM PRETENDENTS BALSTĀS, APLIECINĀJUMS</w:t>
      </w:r>
    </w:p>
    <w:p w14:paraId="16D36102" w14:textId="77777777" w:rsidR="00DB39F5" w:rsidRPr="00094DC1" w:rsidRDefault="00DB39F5" w:rsidP="00DB39F5">
      <w:pPr>
        <w:jc w:val="center"/>
        <w:rPr>
          <w:rFonts w:eastAsia="Times New Roman" w:cs="Times New Roman"/>
          <w:szCs w:val="24"/>
        </w:rPr>
      </w:pPr>
    </w:p>
    <w:p w14:paraId="29192C58" w14:textId="77777777" w:rsidR="00DB39F5" w:rsidRPr="00DB39F5" w:rsidRDefault="00DB39F5" w:rsidP="00DB39F5">
      <w:pPr>
        <w:jc w:val="center"/>
        <w:rPr>
          <w:rFonts w:cs="Times New Roman"/>
          <w:b/>
          <w:bCs/>
          <w:color w:val="000000" w:themeColor="text1"/>
          <w:szCs w:val="24"/>
        </w:rPr>
      </w:pPr>
      <w:r w:rsidRPr="00DB39F5">
        <w:rPr>
          <w:rFonts w:cs="Times New Roman"/>
          <w:b/>
          <w:bCs/>
          <w:color w:val="000000" w:themeColor="text1"/>
          <w:szCs w:val="24"/>
        </w:rPr>
        <w:t>Atklāta konkursa</w:t>
      </w:r>
    </w:p>
    <w:p w14:paraId="70B15DE6" w14:textId="77777777" w:rsidR="00AE7683" w:rsidRPr="00304640" w:rsidRDefault="00AE7683" w:rsidP="00AE7683">
      <w:pPr>
        <w:suppressLineNumbers/>
        <w:suppressAutoHyphens/>
        <w:contextualSpacing/>
        <w:jc w:val="center"/>
        <w:rPr>
          <w:rFonts w:cs="Times New Roman"/>
          <w:b/>
          <w:bCs/>
          <w:szCs w:val="24"/>
        </w:rPr>
      </w:pPr>
      <w:r w:rsidRPr="00304640">
        <w:rPr>
          <w:rFonts w:cs="Times New Roman"/>
          <w:b/>
          <w:bCs/>
          <w:szCs w:val="24"/>
        </w:rPr>
        <w:t xml:space="preserve">“Informācijas tehnoloģiju vides un datu </w:t>
      </w:r>
      <w:proofErr w:type="spellStart"/>
      <w:r w:rsidRPr="00304640">
        <w:rPr>
          <w:rFonts w:cs="Times New Roman"/>
          <w:b/>
          <w:bCs/>
          <w:szCs w:val="24"/>
        </w:rPr>
        <w:t>izvērtējums</w:t>
      </w:r>
      <w:proofErr w:type="spellEnd"/>
      <w:r w:rsidRPr="00304640">
        <w:rPr>
          <w:rFonts w:cs="Times New Roman"/>
          <w:b/>
          <w:bCs/>
          <w:szCs w:val="24"/>
        </w:rPr>
        <w:t xml:space="preserve"> Izglītības kvalitātes monitoringa sistēmas (IKM sistēmas) rīku un procesu tālākai attīstībai”</w:t>
      </w:r>
    </w:p>
    <w:p w14:paraId="5F6C3451" w14:textId="77777777" w:rsidR="00AE7683" w:rsidRPr="00304640" w:rsidRDefault="00AE7683" w:rsidP="00AE7683">
      <w:pPr>
        <w:suppressLineNumbers/>
        <w:suppressAutoHyphens/>
        <w:contextualSpacing/>
        <w:jc w:val="center"/>
        <w:rPr>
          <w:rFonts w:eastAsia="Times New Roman" w:cs="Times New Roman"/>
          <w:b/>
          <w:bCs/>
          <w:szCs w:val="24"/>
        </w:rPr>
      </w:pPr>
      <w:r w:rsidRPr="00304640">
        <w:rPr>
          <w:rFonts w:cs="Times New Roman"/>
          <w:b/>
          <w:bCs/>
          <w:color w:val="000000" w:themeColor="text1"/>
          <w:szCs w:val="24"/>
        </w:rPr>
        <w:t xml:space="preserve"> identifikācijas Nr.</w:t>
      </w:r>
      <w:r w:rsidRPr="00304640">
        <w:rPr>
          <w:rFonts w:eastAsia="Times New Roman" w:cs="Times New Roman"/>
          <w:b/>
          <w:bCs/>
          <w:color w:val="000000" w:themeColor="text1"/>
          <w:szCs w:val="24"/>
          <w:lang w:eastAsia="ar-SA"/>
        </w:rPr>
        <w:t xml:space="preserve"> </w:t>
      </w:r>
      <w:r w:rsidRPr="00304640">
        <w:rPr>
          <w:rFonts w:eastAsia="Times New Roman" w:cs="Times New Roman"/>
          <w:b/>
          <w:bCs/>
          <w:szCs w:val="24"/>
        </w:rPr>
        <w:t>IZM2026/10/AK/AIKA</w:t>
      </w:r>
    </w:p>
    <w:p w14:paraId="24BA605F" w14:textId="6A2D8E1A" w:rsidR="00DB39F5" w:rsidRPr="00DB39F5" w:rsidRDefault="00DB39F5" w:rsidP="00DB39F5">
      <w:pPr>
        <w:pStyle w:val="Sarakstarindkopa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23A5D833" w14:textId="77777777" w:rsidR="00DB39F5" w:rsidRPr="00094DC1" w:rsidRDefault="00DB39F5" w:rsidP="00DB39F5">
      <w:pPr>
        <w:keepLines/>
        <w:widowControl w:val="0"/>
        <w:autoSpaceDE w:val="0"/>
        <w:autoSpaceDN w:val="0"/>
        <w:adjustRightInd w:val="0"/>
        <w:spacing w:line="276" w:lineRule="auto"/>
        <w:ind w:firstLine="720"/>
        <w:jc w:val="center"/>
        <w:rPr>
          <w:rFonts w:eastAsia="Times New Roman" w:cs="Times New Roman"/>
          <w:szCs w:val="24"/>
        </w:rPr>
      </w:pPr>
    </w:p>
    <w:p w14:paraId="2C63DDA4" w14:textId="7093771F" w:rsidR="00DB39F5" w:rsidRPr="0014550D" w:rsidRDefault="00DB39F5" w:rsidP="0014550D">
      <w:pPr>
        <w:suppressLineNumbers/>
        <w:suppressAutoHyphens/>
        <w:contextualSpacing/>
        <w:jc w:val="both"/>
        <w:rPr>
          <w:rFonts w:eastAsia="Times New Roman" w:cs="Times New Roman"/>
          <w:color w:val="000000"/>
          <w:szCs w:val="24"/>
          <w:lang w:eastAsia="lv-LV"/>
        </w:rPr>
      </w:pPr>
      <w:r w:rsidRPr="0014550D">
        <w:rPr>
          <w:rFonts w:eastAsia="Times New Roman" w:cs="Times New Roman"/>
          <w:szCs w:val="24"/>
          <w:lang w:eastAsia="lv-LV"/>
        </w:rPr>
        <w:t xml:space="preserve">Ar šo, </w:t>
      </w:r>
      <w:r w:rsidRPr="0014550D">
        <w:rPr>
          <w:rFonts w:eastAsia="Times New Roman" w:cs="Times New Roman"/>
          <w:i/>
          <w:iCs/>
          <w:szCs w:val="24"/>
          <w:lang w:eastAsia="lv-LV"/>
        </w:rPr>
        <w:t>&lt;personas vārds, uzvārds/ nosaukums&gt;, &lt;personas kods/ reģistrācijas numurs</w:t>
      </w:r>
      <w:r w:rsidRPr="0014550D">
        <w:rPr>
          <w:rFonts w:eastAsia="Times New Roman" w:cs="Times New Roman"/>
          <w:i/>
          <w:szCs w:val="24"/>
          <w:lang w:eastAsia="lv-LV"/>
        </w:rPr>
        <w:t xml:space="preserve"> </w:t>
      </w:r>
      <w:r w:rsidRPr="0014550D">
        <w:rPr>
          <w:rFonts w:eastAsia="Times New Roman" w:cs="Times New Roman"/>
          <w:szCs w:val="24"/>
          <w:lang w:eastAsia="lv-LV"/>
        </w:rPr>
        <w:t>&gt;</w:t>
      </w:r>
      <w:r w:rsidRPr="0014550D">
        <w:rPr>
          <w:rFonts w:eastAsia="Times New Roman" w:cs="Times New Roman"/>
          <w:i/>
          <w:iCs/>
          <w:szCs w:val="24"/>
          <w:lang w:eastAsia="lv-LV"/>
        </w:rPr>
        <w:t xml:space="preserve">, </w:t>
      </w:r>
      <w:r w:rsidRPr="0014550D">
        <w:rPr>
          <w:rFonts w:eastAsia="Times New Roman" w:cs="Times New Roman"/>
          <w:szCs w:val="24"/>
          <w:lang w:eastAsia="lv-LV"/>
        </w:rPr>
        <w:t>piekrītu, ka &lt;</w:t>
      </w:r>
      <w:r w:rsidRPr="0014550D">
        <w:rPr>
          <w:rFonts w:eastAsia="Times New Roman" w:cs="Times New Roman"/>
          <w:i/>
          <w:szCs w:val="24"/>
          <w:lang w:eastAsia="lv-LV"/>
        </w:rPr>
        <w:t>Pretendenta nosaukums&gt;</w:t>
      </w:r>
      <w:r w:rsidRPr="0014550D">
        <w:rPr>
          <w:rFonts w:eastAsia="Times New Roman" w:cs="Times New Roman"/>
          <w:szCs w:val="24"/>
          <w:lang w:eastAsia="lv-LV"/>
        </w:rPr>
        <w:t xml:space="preserve">, </w:t>
      </w:r>
      <w:r w:rsidRPr="0014550D">
        <w:rPr>
          <w:rFonts w:eastAsia="Times New Roman" w:cs="Times New Roman"/>
          <w:i/>
          <w:szCs w:val="24"/>
          <w:lang w:eastAsia="lv-LV"/>
        </w:rPr>
        <w:t>&lt;reģistrācijas numurs un adrese&gt;</w:t>
      </w:r>
      <w:r w:rsidRPr="0014550D">
        <w:rPr>
          <w:rFonts w:eastAsia="Times New Roman" w:cs="Times New Roman"/>
          <w:szCs w:val="24"/>
          <w:lang w:eastAsia="lv-LV"/>
        </w:rPr>
        <w:t xml:space="preserve"> (turpmāk – Pretendents) balstās uz manām spējām, lai pierādītu kvalifikācijas atbilstību </w:t>
      </w:r>
      <w:r w:rsidRPr="0014550D">
        <w:rPr>
          <w:rFonts w:eastAsia="Times New Roman" w:cs="Times New Roman"/>
          <w:color w:val="000000"/>
          <w:szCs w:val="24"/>
          <w:lang w:eastAsia="lv-LV"/>
        </w:rPr>
        <w:t xml:space="preserve">atklātā konkursā </w:t>
      </w:r>
      <w:r w:rsidR="0014550D" w:rsidRPr="0014550D">
        <w:rPr>
          <w:rFonts w:cs="Times New Roman"/>
          <w:szCs w:val="24"/>
        </w:rPr>
        <w:t xml:space="preserve">“Informācijas tehnoloģiju vides un datu </w:t>
      </w:r>
      <w:proofErr w:type="spellStart"/>
      <w:r w:rsidR="0014550D" w:rsidRPr="0014550D">
        <w:rPr>
          <w:rFonts w:cs="Times New Roman"/>
          <w:szCs w:val="24"/>
        </w:rPr>
        <w:t>izvērtējums</w:t>
      </w:r>
      <w:proofErr w:type="spellEnd"/>
      <w:r w:rsidR="0014550D" w:rsidRPr="0014550D">
        <w:rPr>
          <w:rFonts w:cs="Times New Roman"/>
          <w:szCs w:val="24"/>
        </w:rPr>
        <w:t xml:space="preserve"> Izglītības kvalitātes monitoringa sistēmas (IKM sistēmas) rīku un procesu tālākai attīstībai”</w:t>
      </w:r>
      <w:r w:rsidR="0014550D">
        <w:rPr>
          <w:rFonts w:cs="Times New Roman"/>
          <w:szCs w:val="24"/>
        </w:rPr>
        <w:t xml:space="preserve"> </w:t>
      </w:r>
      <w:r w:rsidR="0014550D" w:rsidRPr="0014550D">
        <w:rPr>
          <w:rFonts w:cs="Times New Roman"/>
          <w:color w:val="000000" w:themeColor="text1"/>
          <w:szCs w:val="24"/>
        </w:rPr>
        <w:t>identifikācijas Nr.</w:t>
      </w:r>
      <w:r w:rsidR="0014550D" w:rsidRPr="0014550D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14550D" w:rsidRPr="0014550D">
        <w:rPr>
          <w:rFonts w:eastAsia="Times New Roman" w:cs="Times New Roman"/>
          <w:szCs w:val="24"/>
        </w:rPr>
        <w:t>IZM2026/10/AK/AIKA</w:t>
      </w:r>
      <w:r w:rsidRPr="0014550D">
        <w:rPr>
          <w:rFonts w:eastAsia="Times New Roman" w:cs="Times New Roman"/>
          <w:color w:val="000000"/>
          <w:szCs w:val="24"/>
          <w:lang w:eastAsia="lv-LV"/>
        </w:rPr>
        <w:t>.</w:t>
      </w:r>
    </w:p>
    <w:p w14:paraId="0E3AB080" w14:textId="77777777" w:rsidR="00DB39F5" w:rsidRPr="00094DC1" w:rsidRDefault="00DB39F5" w:rsidP="00DB39F5">
      <w:pPr>
        <w:rPr>
          <w:rFonts w:eastAsia="Times New Roman" w:cs="Times New Roman"/>
          <w:szCs w:val="24"/>
        </w:rPr>
      </w:pPr>
    </w:p>
    <w:p w14:paraId="7C91E2C2" w14:textId="77777777" w:rsidR="00DB39F5" w:rsidRPr="00094DC1" w:rsidRDefault="00DB39F5" w:rsidP="00DB39F5">
      <w:pPr>
        <w:tabs>
          <w:tab w:val="left" w:pos="142"/>
          <w:tab w:val="left" w:pos="284"/>
          <w:tab w:val="left" w:pos="567"/>
        </w:tabs>
        <w:suppressAutoHyphens/>
        <w:spacing w:before="40" w:after="40"/>
        <w:rPr>
          <w:rFonts w:eastAsia="Times New Roman" w:cs="Times New Roman"/>
          <w:szCs w:val="24"/>
          <w:lang w:eastAsia="ar-SA"/>
        </w:rPr>
      </w:pPr>
    </w:p>
    <w:p w14:paraId="03B51887" w14:textId="77777777" w:rsidR="00DB39F5" w:rsidRPr="00094DC1" w:rsidRDefault="00DB39F5" w:rsidP="00DB39F5">
      <w:pPr>
        <w:tabs>
          <w:tab w:val="left" w:pos="142"/>
          <w:tab w:val="left" w:pos="284"/>
          <w:tab w:val="left" w:pos="567"/>
        </w:tabs>
        <w:suppressAutoHyphens/>
        <w:spacing w:before="40" w:after="40"/>
        <w:rPr>
          <w:rFonts w:eastAsia="Times New Roman" w:cs="Times New Roman"/>
          <w:szCs w:val="24"/>
          <w:lang w:eastAsia="ar-SA"/>
        </w:rPr>
      </w:pPr>
    </w:p>
    <w:p w14:paraId="557AA3D2" w14:textId="77777777" w:rsidR="00DB39F5" w:rsidRPr="00094DC1" w:rsidRDefault="00DB39F5" w:rsidP="00DB39F5">
      <w:pPr>
        <w:tabs>
          <w:tab w:val="left" w:pos="142"/>
          <w:tab w:val="left" w:pos="284"/>
          <w:tab w:val="left" w:pos="567"/>
        </w:tabs>
        <w:suppressAutoHyphens/>
        <w:spacing w:before="40" w:after="40"/>
        <w:rPr>
          <w:rFonts w:eastAsia="Times New Roman" w:cs="Times New Roman"/>
          <w:szCs w:val="24"/>
          <w:lang w:eastAsia="ar-SA"/>
        </w:rPr>
      </w:pPr>
      <w:r w:rsidRPr="00094DC1">
        <w:rPr>
          <w:rFonts w:eastAsia="Times New Roman" w:cs="Times New Roman"/>
          <w:szCs w:val="24"/>
          <w:lang w:eastAsia="ar-SA"/>
        </w:rPr>
        <w:t>Datums: __________________</w:t>
      </w:r>
    </w:p>
    <w:p w14:paraId="5CEB92A4" w14:textId="77777777" w:rsidR="00DB39F5" w:rsidRPr="00094DC1" w:rsidRDefault="00DB39F5" w:rsidP="00DB39F5">
      <w:pPr>
        <w:contextualSpacing/>
        <w:jc w:val="both"/>
        <w:rPr>
          <w:rFonts w:eastAsia="Calibri" w:cs="Times New Roman"/>
          <w:szCs w:val="20"/>
          <w:lang w:eastAsia="ru-RU"/>
        </w:rPr>
      </w:pPr>
      <w:bookmarkStart w:id="0" w:name="_Hlk523914712"/>
      <w:r w:rsidRPr="00094DC1">
        <w:rPr>
          <w:rFonts w:eastAsia="Calibri" w:cs="Times New Roman"/>
          <w:szCs w:val="20"/>
          <w:lang w:eastAsia="ru-RU"/>
        </w:rPr>
        <w:t>vārds, uzvārds, paraksts un tā atšifrējums ___________________________</w:t>
      </w:r>
    </w:p>
    <w:bookmarkEnd w:id="0"/>
    <w:p w14:paraId="5465983C" w14:textId="77777777" w:rsidR="00DB39F5" w:rsidRPr="00094DC1" w:rsidRDefault="00DB39F5" w:rsidP="00DB39F5">
      <w:pPr>
        <w:rPr>
          <w:rFonts w:cs="Times New Roman"/>
        </w:rPr>
      </w:pPr>
    </w:p>
    <w:p w14:paraId="5793ACDC" w14:textId="5B6EDA80" w:rsidR="003B204A" w:rsidRDefault="003B204A"/>
    <w:sectPr w:rsidR="003B204A" w:rsidSect="00DB39F5">
      <w:pgSz w:w="11906" w:h="16838"/>
      <w:pgMar w:top="1440" w:right="1274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9F5"/>
    <w:rsid w:val="000F59F1"/>
    <w:rsid w:val="0014550D"/>
    <w:rsid w:val="003B204A"/>
    <w:rsid w:val="006F3E9C"/>
    <w:rsid w:val="007A6AF9"/>
    <w:rsid w:val="00AE7683"/>
    <w:rsid w:val="00DB39F5"/>
    <w:rsid w:val="00FA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778E8"/>
  <w15:chartTrackingRefBased/>
  <w15:docId w15:val="{B3069414-45A3-434E-8799-66005B1C8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14550D"/>
    <w:pPr>
      <w:spacing w:after="0" w:line="240" w:lineRule="auto"/>
    </w:pPr>
    <w:rPr>
      <w:rFonts w:ascii="Times New Roman" w:hAnsi="Times New Roman"/>
      <w:kern w:val="0"/>
      <w:szCs w:val="22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DB39F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DB39F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DB39F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DB39F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DB39F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DB39F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DB39F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DB39F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DB39F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DB3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DB3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DB39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DB39F5"/>
    <w:rPr>
      <w:rFonts w:eastAsiaTheme="majorEastAsia" w:cstheme="majorBidi"/>
      <w:i/>
      <w:iCs/>
      <w:color w:val="0F4761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DB39F5"/>
    <w:rPr>
      <w:rFonts w:eastAsiaTheme="majorEastAsia" w:cstheme="majorBidi"/>
      <w:color w:val="0F4761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DB39F5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DB39F5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DB39F5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DB39F5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DB39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DB3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DB39F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DB39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DB39F5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DB39F5"/>
    <w:rPr>
      <w:i/>
      <w:iCs/>
      <w:color w:val="404040" w:themeColor="text1" w:themeTint="BF"/>
    </w:rPr>
  </w:style>
  <w:style w:type="paragraph" w:styleId="Sarakstarindkopa">
    <w:name w:val="List Paragraph"/>
    <w:aliases w:val="Syle 1,Normal bullet 2,Bullet list,Strip,H&amp;P List Paragraph,2,PPS_Bullet,Saistīto dokumentu saraksts,Numurets,Colorful List - Accent 11,Virsraksti,Akapit z listą BS,Numbered Para 1,Dot pt,No Spacing1,List Paragraph Char Char Char,lp,Bu"/>
    <w:basedOn w:val="Parasts"/>
    <w:link w:val="SarakstarindkopaRakstz"/>
    <w:uiPriority w:val="34"/>
    <w:qFormat/>
    <w:rsid w:val="00DB39F5"/>
    <w:pPr>
      <w:spacing w:after="160" w:line="278" w:lineRule="auto"/>
      <w:ind w:left="720"/>
      <w:contextualSpacing/>
    </w:pPr>
    <w:rPr>
      <w:rFonts w:asciiTheme="minorHAnsi" w:hAnsiTheme="minorHAnsi"/>
      <w:kern w:val="2"/>
      <w:szCs w:val="24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DB39F5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DB3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DB39F5"/>
    <w:rPr>
      <w:i/>
      <w:iCs/>
      <w:color w:val="0F4761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DB39F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Noklusjumarindkopasfonts"/>
    <w:rsid w:val="00DB39F5"/>
  </w:style>
  <w:style w:type="character" w:customStyle="1" w:styleId="SarakstarindkopaRakstz">
    <w:name w:val="Saraksta rindkopa Rakstz."/>
    <w:aliases w:val="Syle 1 Rakstz.,Normal bullet 2 Rakstz.,Bullet list Rakstz.,Strip Rakstz.,H&amp;P List Paragraph Rakstz.,2 Rakstz.,PPS_Bullet Rakstz.,Saistīto dokumentu saraksts Rakstz.,Numurets Rakstz.,Colorful List - Accent 11 Rakstz.,lp Rakstz."/>
    <w:link w:val="Sarakstarindkopa"/>
    <w:uiPriority w:val="34"/>
    <w:qFormat/>
    <w:locked/>
    <w:rsid w:val="00DB3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and_x0113_jumastatuss xmlns="1d11a310-24b3-4d72-8966-5fbe6758b558" xsi:nil="true"/>
    <lcf76f155ced4ddcb4097134ff3c332f xmlns="1d11a310-24b3-4d72-8966-5fbe6758b558">
      <Terms xmlns="http://schemas.microsoft.com/office/infopath/2007/PartnerControls"/>
    </lcf76f155ced4ddcb4097134ff3c332f>
    <TaxCatchAll xmlns="4b7774b0-a091-44ca-ad56-4791f53c581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95F7F412C187DC41BB254C5BB39D9E28" ma:contentTypeVersion="18" ma:contentTypeDescription="Izveidot jaunu dokumentu." ma:contentTypeScope="" ma:versionID="7cfbd6047f729c9dbc743d8f07c47f65">
  <xsd:schema xmlns:xsd="http://www.w3.org/2001/XMLSchema" xmlns:xs="http://www.w3.org/2001/XMLSchema" xmlns:p="http://schemas.microsoft.com/office/2006/metadata/properties" xmlns:ns2="1d11a310-24b3-4d72-8966-5fbe6758b558" xmlns:ns3="4b7774b0-a091-44ca-ad56-4791f53c5815" targetNamespace="http://schemas.microsoft.com/office/2006/metadata/properties" ma:root="true" ma:fieldsID="6ebe13fead9aa46b26d07935ed0c5b4f" ns2:_="" ns3:_="">
    <xsd:import namespace="1d11a310-24b3-4d72-8966-5fbe6758b558"/>
    <xsd:import namespace="4b7774b0-a091-44ca-ad56-4791f53c58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Komand_x0113_jumastatu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a310-24b3-4d72-8966-5fbe6758b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ttēlu atzīmes" ma:readOnly="false" ma:fieldId="{5cf76f15-5ced-4ddc-b409-7134ff3c332f}" ma:taxonomyMulti="true" ma:sspId="71d5841b-eb16-40c0-b154-9b93a3d288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and_x0113_jumastatuss" ma:index="23" nillable="true" ma:displayName="Komandējuma statuss" ma:format="Dropdown" ma:internalName="Komand_x0113_jumastatuss">
      <xsd:simpleType>
        <xsd:union memberTypes="dms:Text">
          <xsd:simpleType>
            <xsd:restriction base="dms:Choice">
              <xsd:enumeration value="Izpildīts"/>
              <xsd:enumeration value="Procesā pirms komandējuma"/>
              <xsd:enumeration value="Procesā pēc komandējuma"/>
            </xsd:restriction>
          </xsd:simpleType>
        </xsd:un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774b0-a091-44ca-ad56-4791f53c58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58e5ada-02ea-403a-8afa-63af2c517733}" ma:internalName="TaxCatchAll" ma:showField="CatchAllData" ma:web="4b7774b0-a091-44ca-ad56-4791f53c5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ECFD75-6D0F-43E1-8A0D-A2653421F8D9}">
  <ds:schemaRefs>
    <ds:schemaRef ds:uri="http://schemas.microsoft.com/office/2006/metadata/properties"/>
    <ds:schemaRef ds:uri="http://schemas.microsoft.com/office/infopath/2007/PartnerControls"/>
    <ds:schemaRef ds:uri="1d11a310-24b3-4d72-8966-5fbe6758b558"/>
    <ds:schemaRef ds:uri="4b7774b0-a091-44ca-ad56-4791f53c5815"/>
  </ds:schemaRefs>
</ds:datastoreItem>
</file>

<file path=customXml/itemProps2.xml><?xml version="1.0" encoding="utf-8"?>
<ds:datastoreItem xmlns:ds="http://schemas.openxmlformats.org/officeDocument/2006/customXml" ds:itemID="{03381FD8-42B1-4147-9E54-EE996D7A89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952033-5CE3-4648-A97B-75E81AC7F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1a310-24b3-4d72-8966-5fbe6758b558"/>
    <ds:schemaRef ds:uri="4b7774b0-a091-44ca-ad56-4791f53c58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668</Words>
  <Characters>381</Characters>
  <Application>Microsoft Office Word</Application>
  <DocSecurity>0</DocSecurity>
  <Lines>3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Asnāte Šmagre</dc:creator>
  <cp:keywords/>
  <dc:description/>
  <cp:lastModifiedBy>Asnāte Šmagre</cp:lastModifiedBy>
  <cp:revision>4</cp:revision>
  <dcterms:created xsi:type="dcterms:W3CDTF">2026-04-29T12:54:00Z</dcterms:created>
  <dcterms:modified xsi:type="dcterms:W3CDTF">2026-06-11T11:39:00Z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0x01010095F7F412C187DC41BB254C5BB39D9E28</vt:lpwstr>
  </property>
</Properties>
</file>